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CE" w:rsidRDefault="00223DCE" w:rsidP="00C34A21">
      <w:pPr>
        <w:rPr>
          <w:u w:val="single"/>
        </w:rPr>
      </w:pPr>
      <w:bookmarkStart w:id="0" w:name="_GoBack"/>
      <w:bookmarkEnd w:id="0"/>
    </w:p>
    <w:p w:rsidR="00F530D9" w:rsidRDefault="00223DCE" w:rsidP="00F530D9">
      <w:pPr>
        <w:spacing w:after="0"/>
        <w:jc w:val="center"/>
        <w:rPr>
          <w:rFonts w:ascii="Tempus Sans ITC" w:hAnsi="Tempus Sans ITC"/>
          <w:b/>
        </w:rPr>
      </w:pPr>
      <w:r w:rsidRPr="00223DCE">
        <w:rPr>
          <w:rFonts w:ascii="Tempus Sans ITC" w:hAnsi="Tempus Sans ITC"/>
          <w:b/>
        </w:rPr>
        <w:t xml:space="preserve">Record all scores </w:t>
      </w:r>
      <w:r w:rsidRPr="00F530D9">
        <w:rPr>
          <w:rFonts w:ascii="Tempus Sans ITC" w:hAnsi="Tempus Sans ITC"/>
          <w:b/>
          <w:u w:val="single"/>
        </w:rPr>
        <w:t>clearly</w:t>
      </w:r>
      <w:r w:rsidRPr="00223DCE">
        <w:rPr>
          <w:rFonts w:ascii="Tempus Sans ITC" w:hAnsi="Tempus Sans ITC"/>
          <w:b/>
        </w:rPr>
        <w:t xml:space="preserve"> and </w:t>
      </w:r>
      <w:r w:rsidRPr="00F530D9">
        <w:rPr>
          <w:rFonts w:ascii="Tempus Sans ITC" w:hAnsi="Tempus Sans ITC"/>
          <w:b/>
          <w:u w:val="single"/>
        </w:rPr>
        <w:t>honestly</w:t>
      </w:r>
      <w:r w:rsidRPr="00223DCE">
        <w:rPr>
          <w:rFonts w:ascii="Tempus Sans ITC" w:hAnsi="Tempus Sans ITC"/>
          <w:b/>
        </w:rPr>
        <w:t>!</w:t>
      </w:r>
      <w:r w:rsidR="00F530D9">
        <w:rPr>
          <w:rFonts w:ascii="Tempus Sans ITC" w:hAnsi="Tempus Sans ITC"/>
          <w:b/>
        </w:rPr>
        <w:t xml:space="preserve"> </w:t>
      </w:r>
    </w:p>
    <w:p w:rsidR="00223DCE" w:rsidRPr="00C84488" w:rsidRDefault="00F530D9" w:rsidP="00F530D9">
      <w:pPr>
        <w:spacing w:after="0"/>
        <w:jc w:val="center"/>
        <w:rPr>
          <w:rFonts w:ascii="Tempus Sans ITC" w:hAnsi="Tempus Sans ITC"/>
          <w:b/>
          <w:lang w:val="es-ES"/>
        </w:rPr>
      </w:pPr>
      <w:r w:rsidRPr="00C84488">
        <w:rPr>
          <w:rFonts w:ascii="Tempus Sans ITC" w:hAnsi="Tempus Sans ITC"/>
          <w:b/>
          <w:lang w:val="es-ES"/>
        </w:rPr>
        <w:t xml:space="preserve">Use los diccionarios </w:t>
      </w:r>
      <w:proofErr w:type="spellStart"/>
      <w:r w:rsidRPr="00C84488">
        <w:rPr>
          <w:rFonts w:ascii="Tempus Sans ITC" w:hAnsi="Tempus Sans ITC"/>
          <w:b/>
          <w:lang w:val="es-ES"/>
        </w:rPr>
        <w:t>for</w:t>
      </w:r>
      <w:proofErr w:type="spellEnd"/>
      <w:r w:rsidRPr="00C84488">
        <w:rPr>
          <w:rFonts w:ascii="Tempus Sans ITC" w:hAnsi="Tempus Sans ITC"/>
          <w:b/>
          <w:lang w:val="es-ES"/>
        </w:rPr>
        <w:t xml:space="preserve"> palabras </w:t>
      </w:r>
      <w:proofErr w:type="spellStart"/>
      <w:r w:rsidRPr="00C84488">
        <w:rPr>
          <w:rFonts w:ascii="Tempus Sans ITC" w:hAnsi="Tempus Sans ITC"/>
          <w:b/>
          <w:lang w:val="es-ES"/>
        </w:rPr>
        <w:t>you</w:t>
      </w:r>
      <w:proofErr w:type="spellEnd"/>
      <w:r w:rsidRPr="00C84488">
        <w:rPr>
          <w:rFonts w:ascii="Tempus Sans ITC" w:hAnsi="Tempus Sans ITC"/>
          <w:b/>
          <w:lang w:val="es-ES"/>
        </w:rPr>
        <w:t xml:space="preserve"> </w:t>
      </w:r>
      <w:proofErr w:type="spellStart"/>
      <w:r w:rsidRPr="00C84488">
        <w:rPr>
          <w:rFonts w:ascii="Tempus Sans ITC" w:hAnsi="Tempus Sans ITC"/>
          <w:b/>
          <w:lang w:val="es-ES"/>
        </w:rPr>
        <w:t>don't</w:t>
      </w:r>
      <w:proofErr w:type="spellEnd"/>
      <w:r w:rsidRPr="00C84488">
        <w:rPr>
          <w:rFonts w:ascii="Tempus Sans ITC" w:hAnsi="Tempus Sans ITC"/>
          <w:b/>
          <w:lang w:val="es-ES"/>
        </w:rPr>
        <w:t xml:space="preserve"> </w:t>
      </w:r>
      <w:proofErr w:type="spellStart"/>
      <w:r w:rsidRPr="00C84488">
        <w:rPr>
          <w:rFonts w:ascii="Tempus Sans ITC" w:hAnsi="Tempus Sans ITC"/>
          <w:b/>
          <w:lang w:val="es-ES"/>
        </w:rPr>
        <w:t>know</w:t>
      </w:r>
      <w:proofErr w:type="spellEnd"/>
      <w:proofErr w:type="gramStart"/>
      <w:r w:rsidRPr="00C84488">
        <w:rPr>
          <w:rFonts w:ascii="Tempus Sans ITC" w:hAnsi="Tempus Sans ITC"/>
          <w:b/>
          <w:lang w:val="es-ES"/>
        </w:rPr>
        <w:t>.¡</w:t>
      </w:r>
      <w:proofErr w:type="gramEnd"/>
      <w:r w:rsidRPr="00C84488">
        <w:rPr>
          <w:rFonts w:ascii="Tempus Sans ITC" w:hAnsi="Tempus Sans ITC"/>
          <w:b/>
          <w:lang w:val="es-ES"/>
        </w:rPr>
        <w:t>Buena suerte!</w:t>
      </w:r>
    </w:p>
    <w:p w:rsidR="00F530D9" w:rsidRPr="00C84488" w:rsidRDefault="00F530D9" w:rsidP="00F530D9">
      <w:pPr>
        <w:spacing w:after="0"/>
        <w:jc w:val="center"/>
        <w:rPr>
          <w:rFonts w:ascii="Tempus Sans ITC" w:hAnsi="Tempus Sans ITC"/>
          <w:b/>
          <w:lang w:val="es-ES"/>
        </w:rPr>
      </w:pPr>
    </w:p>
    <w:p w:rsidR="000304CC" w:rsidRDefault="00C34A21" w:rsidP="000304CC">
      <w:r w:rsidRPr="000304CC">
        <w:rPr>
          <w:u w:val="single"/>
        </w:rPr>
        <w:t xml:space="preserve">Open a web browser to the site: </w:t>
      </w:r>
      <w:hyperlink r:id="rId8" w:history="1">
        <w:r w:rsidRPr="000304CC">
          <w:rPr>
            <w:rStyle w:val="Hyperlink"/>
          </w:rPr>
          <w:t>www.studyspanish.com</w:t>
        </w:r>
      </w:hyperlink>
      <w:r w:rsidR="000304CC" w:rsidRPr="000304CC">
        <w:rPr>
          <w:u w:val="single"/>
        </w:rPr>
        <w:t xml:space="preserve">; </w:t>
      </w:r>
      <w:r w:rsidR="00D165E1" w:rsidRPr="000304CC">
        <w:rPr>
          <w:u w:val="single"/>
        </w:rPr>
        <w:t xml:space="preserve">Click the “Grammar” tab </w:t>
      </w:r>
      <w:r w:rsidR="000304CC" w:rsidRPr="000304CC">
        <w:rPr>
          <w:u w:val="single"/>
        </w:rPr>
        <w:t>at</w:t>
      </w:r>
      <w:r w:rsidR="00D165E1" w:rsidRPr="000304CC">
        <w:rPr>
          <w:u w:val="single"/>
        </w:rPr>
        <w:t xml:space="preserve"> the top of the page.</w:t>
      </w:r>
    </w:p>
    <w:p w:rsidR="00F530D9" w:rsidRPr="00F530D9" w:rsidRDefault="00A74FE9" w:rsidP="00F530D9">
      <w:pPr>
        <w:jc w:val="center"/>
        <w:rPr>
          <w:rFonts w:ascii="Tempus Sans ITC" w:hAnsi="Tempus Sans ITC"/>
          <w:b/>
          <w:i/>
        </w:rPr>
      </w:pPr>
      <w:r w:rsidRPr="00F530D9">
        <w:rPr>
          <w:rFonts w:ascii="Tempus Sans ITC" w:hAnsi="Tempus Sans ITC"/>
          <w:b/>
          <w:i/>
        </w:rPr>
        <w:t xml:space="preserve">Using this website, you will complete </w:t>
      </w:r>
      <w:r w:rsidR="00DF02B7" w:rsidRPr="00F530D9">
        <w:rPr>
          <w:rFonts w:ascii="Tempus Sans ITC" w:hAnsi="Tempus Sans ITC"/>
          <w:b/>
          <w:i/>
        </w:rPr>
        <w:t>multiple</w:t>
      </w:r>
      <w:r w:rsidRPr="00F530D9">
        <w:rPr>
          <w:rFonts w:ascii="Tempus Sans ITC" w:hAnsi="Tempus Sans ITC"/>
          <w:b/>
          <w:i/>
        </w:rPr>
        <w:t xml:space="preserve"> "Basic Quiz" activities. You may correct your answers as often as you like, but report at least one score for each quiz.</w:t>
      </w:r>
    </w:p>
    <w:p w:rsidR="00A74FE9" w:rsidRDefault="00F530D9" w:rsidP="00F530D9">
      <w:pPr>
        <w:jc w:val="center"/>
        <w:rPr>
          <w:rFonts w:ascii="Tempus Sans ITC" w:hAnsi="Tempus Sans ITC"/>
          <w:b/>
        </w:rPr>
      </w:pPr>
      <w:r w:rsidRPr="00F530D9">
        <w:rPr>
          <w:rFonts w:ascii="Tempus Sans ITC" w:hAnsi="Tempus Sans ITC"/>
          <w:b/>
        </w:rPr>
        <w:t>(Notice:</w:t>
      </w:r>
      <w:r w:rsidR="00A74FE9" w:rsidRPr="00F530D9">
        <w:rPr>
          <w:rFonts w:ascii="Tempus Sans ITC" w:hAnsi="Tempus Sans ITC"/>
          <w:b/>
        </w:rPr>
        <w:t xml:space="preserve"> each section has basic notes provided. Feel free to read the information before taking the quizzes, but know that doing so will cut into your work time.)</w:t>
      </w:r>
    </w:p>
    <w:p w:rsidR="00D165E1" w:rsidRPr="000304CC" w:rsidRDefault="000304CC" w:rsidP="000304CC">
      <w:pPr>
        <w:rPr>
          <w:u w:val="single"/>
        </w:rPr>
      </w:pPr>
      <w:r>
        <w:t xml:space="preserve">I. </w:t>
      </w:r>
      <w:r w:rsidR="00D165E1">
        <w:t xml:space="preserve">Scroll down looking along the left side, then click on </w:t>
      </w:r>
      <w:r w:rsidR="00C84488">
        <w:t>Unit 1, #1 "Gender of Nouns I".</w:t>
      </w:r>
    </w:p>
    <w:p w:rsidR="00D165E1" w:rsidRDefault="00D165E1" w:rsidP="00D165E1">
      <w:pPr>
        <w:pStyle w:val="ListParagraph"/>
        <w:numPr>
          <w:ilvl w:val="0"/>
          <w:numId w:val="3"/>
        </w:numPr>
      </w:pPr>
      <w:r>
        <w:t>Click &amp; complete the “Basic Quiz” (on left side of page). – When finished, submit your answers.</w:t>
      </w:r>
    </w:p>
    <w:p w:rsidR="00D165E1" w:rsidRDefault="00A60FB2" w:rsidP="000304CC">
      <w:pPr>
        <w:pStyle w:val="ListParagraph"/>
        <w:numPr>
          <w:ilvl w:val="0"/>
          <w:numId w:val="3"/>
        </w:numPr>
        <w:ind w:right="27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02.75pt;margin-top:.8pt;width:97.5pt;height:19.5pt;z-index:251676672">
            <v:textbox>
              <w:txbxContent>
                <w:p w:rsidR="00A34578" w:rsidRDefault="00A34578" w:rsidP="00A34578">
                  <w:r>
                    <w:t>Score: ___   / 20</w:t>
                  </w:r>
                </w:p>
              </w:txbxContent>
            </v:textbox>
          </v:shape>
        </w:pict>
      </w:r>
      <w:r w:rsidR="00A74FE9">
        <w:t>R</w:t>
      </w:r>
      <w:r w:rsidR="00D165E1">
        <w:t>eport score</w:t>
      </w:r>
      <w:r w:rsidR="00A34578">
        <w:t>.</w:t>
      </w:r>
    </w:p>
    <w:p w:rsidR="00A34578" w:rsidRPr="00C34A21" w:rsidRDefault="00A60FB2" w:rsidP="000304CC">
      <w:pPr>
        <w:pStyle w:val="ListParagraph"/>
        <w:numPr>
          <w:ilvl w:val="0"/>
          <w:numId w:val="3"/>
        </w:numPr>
        <w:ind w:right="270"/>
      </w:pPr>
      <w:r>
        <w:rPr>
          <w:rFonts w:ascii="Tempus Sans ITC" w:hAnsi="Tempus Sans ITC"/>
          <w:b/>
          <w:noProof/>
        </w:rPr>
        <w:pict>
          <v:shape id="_x0000_s1029" type="#_x0000_t202" style="position:absolute;left:0;text-align:left;margin-left:402.75pt;margin-top:22.6pt;width:97.5pt;height:19.5pt;z-index:251660288">
            <v:textbox>
              <w:txbxContent>
                <w:p w:rsidR="00A34578" w:rsidRDefault="00A34578" w:rsidP="00A34578">
                  <w:r>
                    <w:t>Score: ___   / 20</w:t>
                  </w:r>
                </w:p>
              </w:txbxContent>
            </v:textbox>
          </v:shape>
        </w:pict>
      </w:r>
      <w:r w:rsidR="00A34578">
        <w:t>Click the “Grammar” tab at the top to return to the main Grammar page.</w:t>
      </w:r>
    </w:p>
    <w:p w:rsidR="003E34C4" w:rsidRDefault="000304CC" w:rsidP="000304CC">
      <w:r>
        <w:t xml:space="preserve">II. Again on the left, click on Unit </w:t>
      </w:r>
      <w:r w:rsidR="00C84488">
        <w:t>1</w:t>
      </w:r>
      <w:r>
        <w:t>, #</w:t>
      </w:r>
      <w:r w:rsidR="00C84488">
        <w:t>2</w:t>
      </w:r>
      <w:r w:rsidR="00A74FE9">
        <w:t xml:space="preserve"> "</w:t>
      </w:r>
      <w:r w:rsidR="00C84488">
        <w:t>Gender of Nouns II</w:t>
      </w:r>
      <w:r w:rsidR="00A74FE9">
        <w:t>"</w:t>
      </w:r>
      <w:r>
        <w:t xml:space="preserve">. Complete the "Basic Quiz". </w:t>
      </w:r>
      <w:r w:rsidR="00A74FE9">
        <w:tab/>
      </w:r>
    </w:p>
    <w:p w:rsidR="00A34578" w:rsidRDefault="00A60FB2" w:rsidP="000304CC">
      <w:r>
        <w:rPr>
          <w:noProof/>
        </w:rPr>
        <w:pict>
          <v:shape id="_x0000_s1031" type="#_x0000_t202" style="position:absolute;margin-left:402.75pt;margin-top:24.2pt;width:97.5pt;height:19.5pt;z-index:251662336">
            <v:textbox>
              <w:txbxContent>
                <w:p w:rsidR="00A34578" w:rsidRDefault="00A34578" w:rsidP="00A34578">
                  <w:r>
                    <w:t>Score: ___   / 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02.75pt;margin-top:-.55pt;width:97.5pt;height:19.5pt;z-index:251661312">
            <v:textbox>
              <w:txbxContent>
                <w:p w:rsidR="00A34578" w:rsidRDefault="00A34578" w:rsidP="00A34578">
                  <w:r>
                    <w:t>Score: ___   / 20</w:t>
                  </w:r>
                </w:p>
              </w:txbxContent>
            </v:textbox>
          </v:shape>
        </w:pict>
      </w:r>
      <w:r w:rsidR="000304CC">
        <w:t xml:space="preserve">III. </w:t>
      </w:r>
      <w:r w:rsidR="00A74FE9">
        <w:t>C</w:t>
      </w:r>
      <w:r w:rsidR="000304CC">
        <w:t>lick on Unit 1, #</w:t>
      </w:r>
      <w:r w:rsidR="00C84488">
        <w:t>4</w:t>
      </w:r>
      <w:r w:rsidR="00A74FE9">
        <w:t xml:space="preserve"> "</w:t>
      </w:r>
      <w:r w:rsidR="00C84488">
        <w:t>Plural Forms of Nouns</w:t>
      </w:r>
      <w:r w:rsidR="00A74FE9">
        <w:t>"</w:t>
      </w:r>
      <w:r w:rsidR="000304CC">
        <w:t xml:space="preserve">. Complete the "Basic Quiz". </w:t>
      </w:r>
      <w:r w:rsidR="00A34578">
        <w:t>Report score.</w:t>
      </w:r>
    </w:p>
    <w:p w:rsidR="00A74FE9" w:rsidRDefault="00A74FE9" w:rsidP="000304CC">
      <w:r>
        <w:t xml:space="preserve">IV. Click on </w:t>
      </w:r>
      <w:r w:rsidR="00C84488">
        <w:t>Unit 1, #11 “Adjectives I”.</w:t>
      </w:r>
      <w:r>
        <w:t xml:space="preserve"> Complete the "Basic Quiz". </w:t>
      </w:r>
      <w:r w:rsidR="00A34578">
        <w:t>Report score.</w:t>
      </w:r>
    </w:p>
    <w:p w:rsidR="0039228E" w:rsidRPr="0039228E" w:rsidRDefault="0039228E" w:rsidP="00F530D9">
      <w:pPr>
        <w:rPr>
          <w:rFonts w:ascii="Tempus Sans ITC" w:hAnsi="Tempus Sans ITC"/>
          <w:b/>
          <w:i/>
        </w:rPr>
      </w:pPr>
      <w:r w:rsidRPr="0039228E">
        <w:rPr>
          <w:rFonts w:ascii="Tempus Sans ITC" w:hAnsi="Tempus Sans ITC"/>
          <w:b/>
          <w:i/>
        </w:rPr>
        <w:t>Use this space for notes or what you need to study:</w:t>
      </w:r>
    </w:p>
    <w:p w:rsidR="0039228E" w:rsidRDefault="0039228E" w:rsidP="00F530D9">
      <w:pPr>
        <w:rPr>
          <w:rFonts w:ascii="Tempus Sans ITC" w:hAnsi="Tempus Sans ITC"/>
          <w:i/>
        </w:rPr>
      </w:pPr>
    </w:p>
    <w:p w:rsidR="0039228E" w:rsidRDefault="0039228E" w:rsidP="00F530D9">
      <w:pPr>
        <w:rPr>
          <w:rFonts w:ascii="Tempus Sans ITC" w:hAnsi="Tempus Sans ITC"/>
          <w:i/>
        </w:rPr>
      </w:pPr>
    </w:p>
    <w:p w:rsidR="0039228E" w:rsidRDefault="0039228E" w:rsidP="00F530D9">
      <w:pPr>
        <w:rPr>
          <w:rFonts w:ascii="Tempus Sans ITC" w:hAnsi="Tempus Sans ITC"/>
          <w:i/>
        </w:rPr>
      </w:pPr>
    </w:p>
    <w:p w:rsidR="0039228E" w:rsidRDefault="0039228E" w:rsidP="00F530D9">
      <w:pPr>
        <w:rPr>
          <w:rFonts w:ascii="Tempus Sans ITC" w:hAnsi="Tempus Sans ITC"/>
          <w:i/>
        </w:rPr>
      </w:pPr>
    </w:p>
    <w:p w:rsidR="00F530D9" w:rsidRDefault="00F530D9" w:rsidP="00F530D9">
      <w:pPr>
        <w:rPr>
          <w:rFonts w:ascii="Tempus Sans ITC" w:hAnsi="Tempus Sans ITC"/>
          <w:i/>
        </w:rPr>
      </w:pPr>
    </w:p>
    <w:p w:rsidR="00F530D9" w:rsidRDefault="00F530D9" w:rsidP="00F530D9">
      <w:pPr>
        <w:rPr>
          <w:rFonts w:ascii="Tempus Sans ITC" w:hAnsi="Tempus Sans ITC"/>
          <w:i/>
        </w:rPr>
      </w:pPr>
    </w:p>
    <w:p w:rsidR="0039228E" w:rsidRDefault="0039228E" w:rsidP="00F530D9">
      <w:pPr>
        <w:rPr>
          <w:rFonts w:ascii="Tempus Sans ITC" w:hAnsi="Tempus Sans ITC"/>
          <w:i/>
        </w:rPr>
      </w:pPr>
    </w:p>
    <w:p w:rsidR="0039228E" w:rsidRDefault="0039228E" w:rsidP="00F530D9">
      <w:pPr>
        <w:rPr>
          <w:rFonts w:ascii="Tempus Sans ITC" w:hAnsi="Tempus Sans ITC"/>
          <w:i/>
        </w:rPr>
      </w:pPr>
    </w:p>
    <w:p w:rsidR="00F530D9" w:rsidRDefault="00F530D9" w:rsidP="00F530D9">
      <w:pPr>
        <w:rPr>
          <w:rFonts w:ascii="Tempus Sans ITC" w:hAnsi="Tempus Sans ITC"/>
          <w:i/>
        </w:rPr>
      </w:pPr>
    </w:p>
    <w:p w:rsidR="00C84488" w:rsidRDefault="00C84488" w:rsidP="0039228E">
      <w:pPr>
        <w:jc w:val="center"/>
        <w:rPr>
          <w:rFonts w:ascii="Tempus Sans ITC" w:hAnsi="Tempus Sans ITC"/>
          <w:i/>
        </w:rPr>
      </w:pPr>
    </w:p>
    <w:sectPr w:rsidR="00C84488" w:rsidSect="00F530D9">
      <w:headerReference w:type="first" r:id="rId9"/>
      <w:footerReference w:type="first" r:id="rId10"/>
      <w:pgSz w:w="12240" w:h="15840"/>
      <w:pgMar w:top="1440" w:right="117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CC" w:rsidRDefault="000304CC" w:rsidP="000304CC">
      <w:pPr>
        <w:spacing w:after="0" w:line="240" w:lineRule="auto"/>
      </w:pPr>
      <w:r>
        <w:separator/>
      </w:r>
    </w:p>
  </w:endnote>
  <w:endnote w:type="continuationSeparator" w:id="0">
    <w:p w:rsidR="000304CC" w:rsidRDefault="000304CC" w:rsidP="0003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88" w:rsidRPr="00C84488" w:rsidRDefault="00C84488" w:rsidP="00C84488">
    <w:pPr>
      <w:jc w:val="center"/>
      <w:rPr>
        <w:rFonts w:ascii="Tempus Sans ITC" w:hAnsi="Tempus Sans ITC"/>
        <w:i/>
      </w:rPr>
    </w:pPr>
    <w:r w:rsidRPr="00F530D9">
      <w:rPr>
        <w:rFonts w:ascii="Tempus Sans ITC" w:hAnsi="Tempus Sans ITC"/>
        <w:i/>
      </w:rPr>
      <w:t>Optional – complete the Mini-Test portions of each activity on the studyspanish.com website.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CC" w:rsidRDefault="000304CC" w:rsidP="000304CC">
      <w:pPr>
        <w:spacing w:after="0" w:line="240" w:lineRule="auto"/>
      </w:pPr>
      <w:r>
        <w:separator/>
      </w:r>
    </w:p>
  </w:footnote>
  <w:footnote w:type="continuationSeparator" w:id="0">
    <w:p w:rsidR="000304CC" w:rsidRDefault="000304CC" w:rsidP="0003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CC" w:rsidRDefault="000304CC" w:rsidP="000304CC">
    <w:pPr>
      <w:pStyle w:val="Header"/>
      <w:jc w:val="center"/>
      <w:rPr>
        <w:b/>
        <w:sz w:val="24"/>
        <w:szCs w:val="24"/>
        <w:lang w:val="es-ES"/>
      </w:rPr>
    </w:pPr>
    <w:r w:rsidRPr="000304CC">
      <w:rPr>
        <w:b/>
        <w:sz w:val="24"/>
        <w:szCs w:val="24"/>
        <w:lang w:val="es-ES"/>
      </w:rPr>
      <w:t xml:space="preserve">La guía del repaso de gramática del capítulo </w:t>
    </w:r>
    <w:r w:rsidR="00C84488">
      <w:rPr>
        <w:b/>
        <w:sz w:val="24"/>
        <w:szCs w:val="24"/>
        <w:lang w:val="es-ES"/>
      </w:rPr>
      <w:t>2</w:t>
    </w:r>
  </w:p>
  <w:p w:rsidR="00223DCE" w:rsidRDefault="00223DCE" w:rsidP="000304CC">
    <w:pPr>
      <w:pStyle w:val="Header"/>
      <w:jc w:val="center"/>
      <w:rPr>
        <w:b/>
        <w:sz w:val="24"/>
        <w:szCs w:val="24"/>
        <w:lang w:val="es-ES"/>
      </w:rPr>
    </w:pPr>
  </w:p>
  <w:p w:rsidR="00223DCE" w:rsidRPr="000304CC" w:rsidRDefault="00223DCE" w:rsidP="00223DCE">
    <w:pPr>
      <w:pStyle w:val="Header"/>
      <w:tabs>
        <w:tab w:val="clear" w:pos="4680"/>
        <w:tab w:val="clear" w:pos="9360"/>
      </w:tabs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Me llamo:</w:t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 w:rsidR="00C84488">
      <w:rPr>
        <w:b/>
        <w:sz w:val="24"/>
        <w:szCs w:val="24"/>
        <w:lang w:val="es-ES"/>
      </w:rPr>
      <w:tab/>
    </w:r>
    <w:r w:rsidR="00C84488">
      <w:rPr>
        <w:b/>
        <w:sz w:val="24"/>
        <w:szCs w:val="24"/>
        <w:lang w:val="es-ES"/>
      </w:rPr>
      <w:tab/>
    </w:r>
    <w:r w:rsidR="00C84488">
      <w:rPr>
        <w:b/>
        <w:sz w:val="24"/>
        <w:szCs w:val="24"/>
        <w:lang w:val="es-ES"/>
      </w:rPr>
      <w:tab/>
    </w:r>
    <w:r w:rsidR="00C84488"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  <w:t>Hora:</w:t>
    </w:r>
    <w:r>
      <w:rPr>
        <w:b/>
        <w:sz w:val="24"/>
        <w:szCs w:val="24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4BE"/>
    <w:multiLevelType w:val="hybridMultilevel"/>
    <w:tmpl w:val="B7DC0854"/>
    <w:lvl w:ilvl="0" w:tplc="CFEC4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FB7AB9"/>
    <w:multiLevelType w:val="hybridMultilevel"/>
    <w:tmpl w:val="1114A46E"/>
    <w:lvl w:ilvl="0" w:tplc="B942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F784B"/>
    <w:multiLevelType w:val="hybridMultilevel"/>
    <w:tmpl w:val="11EAAABE"/>
    <w:lvl w:ilvl="0" w:tplc="BFB05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A21"/>
    <w:rsid w:val="000304CC"/>
    <w:rsid w:val="000B05A6"/>
    <w:rsid w:val="00194EE7"/>
    <w:rsid w:val="001C69DF"/>
    <w:rsid w:val="00223DCE"/>
    <w:rsid w:val="002C3ED0"/>
    <w:rsid w:val="002C4FC1"/>
    <w:rsid w:val="0039228E"/>
    <w:rsid w:val="003E34C4"/>
    <w:rsid w:val="00405526"/>
    <w:rsid w:val="00694C2A"/>
    <w:rsid w:val="006A648C"/>
    <w:rsid w:val="006B60E2"/>
    <w:rsid w:val="006E32FD"/>
    <w:rsid w:val="00706796"/>
    <w:rsid w:val="00731BAA"/>
    <w:rsid w:val="00790A83"/>
    <w:rsid w:val="00794717"/>
    <w:rsid w:val="00794BF2"/>
    <w:rsid w:val="007E4179"/>
    <w:rsid w:val="007F4137"/>
    <w:rsid w:val="007F423E"/>
    <w:rsid w:val="00874A5D"/>
    <w:rsid w:val="008F41E7"/>
    <w:rsid w:val="00947A8D"/>
    <w:rsid w:val="00980F21"/>
    <w:rsid w:val="00A10D40"/>
    <w:rsid w:val="00A34578"/>
    <w:rsid w:val="00A60FB2"/>
    <w:rsid w:val="00A74FE9"/>
    <w:rsid w:val="00AB45FC"/>
    <w:rsid w:val="00AC54B4"/>
    <w:rsid w:val="00AE6C5D"/>
    <w:rsid w:val="00B1593B"/>
    <w:rsid w:val="00B30E80"/>
    <w:rsid w:val="00C34A21"/>
    <w:rsid w:val="00C45291"/>
    <w:rsid w:val="00C84488"/>
    <w:rsid w:val="00CE0299"/>
    <w:rsid w:val="00D165E1"/>
    <w:rsid w:val="00DE4685"/>
    <w:rsid w:val="00DF02B7"/>
    <w:rsid w:val="00E4799D"/>
    <w:rsid w:val="00EF47BA"/>
    <w:rsid w:val="00F530D9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4CC"/>
  </w:style>
  <w:style w:type="paragraph" w:styleId="Footer">
    <w:name w:val="footer"/>
    <w:basedOn w:val="Normal"/>
    <w:link w:val="FooterChar"/>
    <w:uiPriority w:val="99"/>
    <w:semiHidden/>
    <w:unhideWhenUsed/>
    <w:rsid w:val="0003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4CC"/>
  </w:style>
  <w:style w:type="paragraph" w:styleId="BalloonText">
    <w:name w:val="Balloon Text"/>
    <w:basedOn w:val="Normal"/>
    <w:link w:val="BalloonTextChar"/>
    <w:uiPriority w:val="99"/>
    <w:semiHidden/>
    <w:unhideWhenUsed/>
    <w:rsid w:val="00A3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panis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C.C.U.S.D. 3301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TChinn</dc:creator>
  <cp:lastModifiedBy>TChinn</cp:lastModifiedBy>
  <cp:revision>4</cp:revision>
  <cp:lastPrinted>2011-11-15T21:12:00Z</cp:lastPrinted>
  <dcterms:created xsi:type="dcterms:W3CDTF">2012-10-21T21:31:00Z</dcterms:created>
  <dcterms:modified xsi:type="dcterms:W3CDTF">2012-10-24T20:48:00Z</dcterms:modified>
</cp:coreProperties>
</file>